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5A70" w:rsidRPr="009F1F0A" w:rsidRDefault="002852B9" w:rsidP="005732CC">
      <w:pPr>
        <w:spacing w:after="0"/>
        <w:rPr>
          <w:rFonts w:ascii="Book Antiqua" w:hAnsi="Book Antiqua"/>
          <w:b/>
          <w:strike/>
          <w:sz w:val="28"/>
          <w:szCs w:val="28"/>
        </w:rPr>
      </w:pPr>
      <w:r>
        <w:rPr>
          <w:rFonts w:ascii="Book Antiqua" w:hAnsi="Book Antiqua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A7DA32A" wp14:editId="10E93F54">
            <wp:simplePos x="0" y="0"/>
            <wp:positionH relativeFrom="column">
              <wp:posOffset>-251460</wp:posOffset>
            </wp:positionH>
            <wp:positionV relativeFrom="paragraph">
              <wp:posOffset>-308610</wp:posOffset>
            </wp:positionV>
            <wp:extent cx="1264920" cy="126492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BWC - President Marriyan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492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5A70" w:rsidRDefault="003F5A70" w:rsidP="005732CC">
      <w:pPr>
        <w:spacing w:after="0"/>
        <w:rPr>
          <w:rFonts w:ascii="Book Antiqua" w:hAnsi="Book Antiqua"/>
          <w:b/>
          <w:sz w:val="28"/>
          <w:szCs w:val="28"/>
        </w:rPr>
      </w:pPr>
    </w:p>
    <w:p w:rsidR="005732CC" w:rsidRPr="002852B9" w:rsidRDefault="005732CC" w:rsidP="002852B9">
      <w:pPr>
        <w:pStyle w:val="Title"/>
        <w:rPr>
          <w:b/>
          <w:color w:val="auto"/>
          <w:sz w:val="36"/>
          <w:szCs w:val="36"/>
        </w:rPr>
      </w:pPr>
      <w:r w:rsidRPr="002852B9">
        <w:rPr>
          <w:sz w:val="40"/>
          <w:szCs w:val="40"/>
        </w:rPr>
        <w:t xml:space="preserve">      </w:t>
      </w:r>
      <w:r w:rsidR="002852B9">
        <w:rPr>
          <w:sz w:val="40"/>
          <w:szCs w:val="40"/>
        </w:rPr>
        <w:t xml:space="preserve">             </w:t>
      </w:r>
      <w:r w:rsidRPr="002852B9">
        <w:rPr>
          <w:sz w:val="40"/>
          <w:szCs w:val="40"/>
        </w:rPr>
        <w:t xml:space="preserve"> </w:t>
      </w:r>
      <w:r w:rsidRPr="002852B9">
        <w:rPr>
          <w:b/>
          <w:color w:val="auto"/>
          <w:sz w:val="36"/>
          <w:szCs w:val="36"/>
        </w:rPr>
        <w:t>Diamond Bar Woman’s Club – Motion Slip</w:t>
      </w:r>
    </w:p>
    <w:p w:rsidR="005732CC" w:rsidRDefault="005732CC" w:rsidP="005732CC">
      <w:pPr>
        <w:spacing w:after="0"/>
        <w:rPr>
          <w:rFonts w:ascii="Book Antiqua" w:hAnsi="Book Antiqua"/>
          <w:b/>
          <w:sz w:val="28"/>
          <w:szCs w:val="28"/>
        </w:rPr>
      </w:pPr>
    </w:p>
    <w:p w:rsidR="002852B9" w:rsidRDefault="002852B9" w:rsidP="005732CC">
      <w:pPr>
        <w:spacing w:after="0"/>
        <w:rPr>
          <w:rFonts w:ascii="Book Antiqua" w:hAnsi="Book Antiqua"/>
          <w:b/>
          <w:sz w:val="24"/>
          <w:szCs w:val="24"/>
        </w:rPr>
      </w:pPr>
    </w:p>
    <w:p w:rsidR="005732CC" w:rsidRDefault="005732CC" w:rsidP="005732CC">
      <w:pPr>
        <w:spacing w:after="0"/>
        <w:rPr>
          <w:rFonts w:ascii="Book Antiqua" w:hAnsi="Book Antiqua"/>
          <w:b/>
          <w:sz w:val="24"/>
          <w:szCs w:val="24"/>
        </w:rPr>
      </w:pPr>
      <w:r w:rsidRPr="005732CC">
        <w:rPr>
          <w:rFonts w:ascii="Book Antiqua" w:hAnsi="Book Antiqua"/>
          <w:b/>
          <w:sz w:val="24"/>
          <w:szCs w:val="24"/>
        </w:rPr>
        <w:t xml:space="preserve">Maker of </w:t>
      </w:r>
      <w:r>
        <w:rPr>
          <w:rFonts w:ascii="Book Antiqua" w:hAnsi="Book Antiqua"/>
          <w:b/>
          <w:sz w:val="24"/>
          <w:szCs w:val="24"/>
        </w:rPr>
        <w:t>Motion: ___________</w:t>
      </w:r>
      <w:bookmarkStart w:id="0" w:name="_GoBack"/>
      <w:bookmarkEnd w:id="0"/>
      <w:r>
        <w:rPr>
          <w:rFonts w:ascii="Book Antiqua" w:hAnsi="Book Antiqua"/>
          <w:b/>
          <w:sz w:val="24"/>
          <w:szCs w:val="24"/>
        </w:rPr>
        <w:t>________________       Date: ______________________</w:t>
      </w:r>
    </w:p>
    <w:p w:rsidR="002852B9" w:rsidRDefault="002852B9" w:rsidP="005732CC">
      <w:pPr>
        <w:spacing w:after="0"/>
        <w:rPr>
          <w:rFonts w:ascii="Book Antiqua" w:hAnsi="Book Antiqua"/>
          <w:b/>
          <w:sz w:val="24"/>
          <w:szCs w:val="24"/>
        </w:rPr>
      </w:pPr>
    </w:p>
    <w:p w:rsidR="002852B9" w:rsidRDefault="002852B9" w:rsidP="005732CC">
      <w:p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Second – Name:    ___________________________</w:t>
      </w:r>
    </w:p>
    <w:p w:rsidR="005732CC" w:rsidRDefault="005732CC" w:rsidP="005732CC">
      <w:pPr>
        <w:spacing w:after="0"/>
        <w:rPr>
          <w:rFonts w:ascii="Book Antiqua" w:hAnsi="Book Antiqua"/>
          <w:b/>
          <w:sz w:val="24"/>
          <w:szCs w:val="24"/>
        </w:rPr>
      </w:pPr>
    </w:p>
    <w:p w:rsidR="002852B9" w:rsidRDefault="002852B9" w:rsidP="005732CC">
      <w:pPr>
        <w:spacing w:after="0"/>
        <w:rPr>
          <w:rFonts w:ascii="Book Antiqua" w:hAnsi="Book Antiqua"/>
          <w:b/>
          <w:sz w:val="24"/>
          <w:szCs w:val="24"/>
        </w:rPr>
      </w:pPr>
    </w:p>
    <w:p w:rsidR="005732CC" w:rsidRDefault="005732CC" w:rsidP="005732CC">
      <w:p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Madame President, I move that the club,</w:t>
      </w:r>
    </w:p>
    <w:p w:rsidR="005732CC" w:rsidRDefault="005732CC" w:rsidP="005732CC">
      <w:pPr>
        <w:spacing w:after="0"/>
        <w:rPr>
          <w:rFonts w:ascii="Book Antiqua" w:hAnsi="Book Antiqua"/>
          <w:b/>
          <w:sz w:val="24"/>
          <w:szCs w:val="24"/>
        </w:rPr>
      </w:pPr>
    </w:p>
    <w:p w:rsidR="005732CC" w:rsidRDefault="005732CC" w:rsidP="005732CC">
      <w:p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>______ Support</w:t>
      </w:r>
      <w:r>
        <w:rPr>
          <w:rFonts w:ascii="Book Antiqua" w:hAnsi="Book Antiqua"/>
          <w:b/>
          <w:sz w:val="24"/>
          <w:szCs w:val="24"/>
        </w:rPr>
        <w:tab/>
        <w:t>_______ Participate</w:t>
      </w:r>
      <w:r>
        <w:rPr>
          <w:rFonts w:ascii="Book Antiqua" w:hAnsi="Book Antiqua"/>
          <w:b/>
          <w:sz w:val="24"/>
          <w:szCs w:val="24"/>
        </w:rPr>
        <w:tab/>
      </w:r>
      <w:r>
        <w:rPr>
          <w:rFonts w:ascii="Book Antiqua" w:hAnsi="Book Antiqua"/>
          <w:b/>
          <w:sz w:val="24"/>
          <w:szCs w:val="24"/>
        </w:rPr>
        <w:tab/>
        <w:t>_______ Donate</w:t>
      </w:r>
      <w:r>
        <w:rPr>
          <w:rFonts w:ascii="Book Antiqua" w:hAnsi="Book Antiqua"/>
          <w:b/>
          <w:sz w:val="24"/>
          <w:szCs w:val="24"/>
        </w:rPr>
        <w:tab/>
        <w:t>______ Allocate</w:t>
      </w:r>
    </w:p>
    <w:p w:rsidR="002852B9" w:rsidRDefault="002852B9" w:rsidP="005732CC">
      <w:pPr>
        <w:spacing w:after="0"/>
        <w:rPr>
          <w:rFonts w:ascii="Book Antiqua" w:hAnsi="Book Antiqua"/>
          <w:b/>
          <w:sz w:val="24"/>
          <w:szCs w:val="24"/>
        </w:rPr>
      </w:pPr>
    </w:p>
    <w:p w:rsidR="00CC36FA" w:rsidRDefault="00CC36FA" w:rsidP="00CC36FA">
      <w:pPr>
        <w:spacing w:after="0" w:line="360" w:lineRule="auto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___________________________________________________________________________________________________________________________________</w:t>
      </w:r>
      <w:r>
        <w:rPr>
          <w:rFonts w:ascii="Book Antiqua" w:hAnsi="Book Antiqua"/>
          <w:b/>
          <w:sz w:val="28"/>
          <w:szCs w:val="28"/>
          <w:u w:val="single"/>
        </w:rPr>
        <w:br/>
        <w:t>__________________________________________________________________</w:t>
      </w:r>
      <w:r>
        <w:rPr>
          <w:rFonts w:ascii="Book Antiqua" w:hAnsi="Book Antiqua"/>
          <w:b/>
          <w:sz w:val="28"/>
          <w:szCs w:val="28"/>
          <w:u w:val="single"/>
        </w:rPr>
        <w:br/>
        <w:t>__________________________________________________________________</w:t>
      </w:r>
    </w:p>
    <w:p w:rsidR="00B615B2" w:rsidRDefault="00B615B2" w:rsidP="00CC36FA">
      <w:pPr>
        <w:spacing w:after="0" w:line="360" w:lineRule="auto"/>
        <w:rPr>
          <w:rFonts w:ascii="Book Antiqua" w:hAnsi="Book Antiqua"/>
          <w:b/>
          <w:sz w:val="28"/>
          <w:szCs w:val="28"/>
        </w:rPr>
      </w:pPr>
    </w:p>
    <w:p w:rsidR="000E788C" w:rsidRDefault="000E788C" w:rsidP="00CC36FA">
      <w:pPr>
        <w:spacing w:after="0" w:line="360" w:lineRule="auto"/>
        <w:rPr>
          <w:rFonts w:ascii="Book Antiqua" w:hAnsi="Book Antiqua"/>
          <w:b/>
          <w:sz w:val="28"/>
          <w:szCs w:val="28"/>
        </w:rPr>
      </w:pPr>
    </w:p>
    <w:p w:rsidR="00CC36FA" w:rsidRDefault="00CC36FA" w:rsidP="00CC36FA">
      <w:pPr>
        <w:spacing w:after="0" w:line="360" w:lineRule="auto"/>
        <w:rPr>
          <w:rFonts w:ascii="Book Antiqua" w:hAnsi="Book Antiqua"/>
          <w:b/>
          <w:sz w:val="28"/>
          <w:szCs w:val="28"/>
        </w:rPr>
      </w:pPr>
      <w:r w:rsidRPr="00CC36FA">
        <w:rPr>
          <w:rFonts w:ascii="Book Antiqua" w:hAnsi="Book Antiqua"/>
          <w:b/>
          <w:sz w:val="28"/>
          <w:szCs w:val="28"/>
        </w:rPr>
        <w:t>Motion</w:t>
      </w:r>
      <w:r>
        <w:rPr>
          <w:rFonts w:ascii="Book Antiqua" w:hAnsi="Book Antiqua"/>
          <w:b/>
          <w:sz w:val="28"/>
          <w:szCs w:val="28"/>
        </w:rPr>
        <w:t>:  ________Carried / _______ Defeated</w:t>
      </w:r>
    </w:p>
    <w:p w:rsidR="00B615B2" w:rsidRDefault="00B615B2" w:rsidP="00B615B2">
      <w:pPr>
        <w:spacing w:after="0"/>
        <w:rPr>
          <w:rFonts w:ascii="Book Antiqua" w:hAnsi="Book Antiqua"/>
          <w:b/>
          <w:sz w:val="28"/>
          <w:szCs w:val="28"/>
        </w:rPr>
      </w:pPr>
    </w:p>
    <w:p w:rsidR="000E788C" w:rsidRDefault="000E788C" w:rsidP="00B615B2">
      <w:pPr>
        <w:spacing w:after="0"/>
        <w:rPr>
          <w:rFonts w:ascii="Book Antiqua" w:hAnsi="Book Antiqua"/>
          <w:b/>
          <w:sz w:val="24"/>
          <w:szCs w:val="24"/>
        </w:rPr>
      </w:pPr>
    </w:p>
    <w:p w:rsidR="00B615B2" w:rsidRPr="00B615B2" w:rsidRDefault="0085643A" w:rsidP="00B615B2">
      <w:pPr>
        <w:spacing w:after="0"/>
        <w:rPr>
          <w:rFonts w:ascii="Book Antiqua" w:hAnsi="Book Antiqua"/>
          <w:b/>
          <w:sz w:val="24"/>
          <w:szCs w:val="24"/>
        </w:rPr>
      </w:pPr>
      <w:r>
        <w:rPr>
          <w:rFonts w:ascii="Book Antiqua" w:hAnsi="Book Antiqua"/>
          <w:b/>
          <w:sz w:val="24"/>
          <w:szCs w:val="24"/>
        </w:rPr>
        <w:t xml:space="preserve">Copy:  </w:t>
      </w:r>
      <w:r>
        <w:rPr>
          <w:rFonts w:ascii="Book Antiqua" w:hAnsi="Book Antiqua"/>
          <w:b/>
          <w:sz w:val="24"/>
          <w:szCs w:val="24"/>
        </w:rPr>
        <w:tab/>
        <w:t>Parliamentarian</w:t>
      </w:r>
      <w:r w:rsidR="002852B9">
        <w:rPr>
          <w:rFonts w:ascii="Book Antiqua" w:hAnsi="Book Antiqua"/>
          <w:b/>
          <w:sz w:val="24"/>
          <w:szCs w:val="24"/>
        </w:rPr>
        <w:t>, Treasurer – only if funds are required</w:t>
      </w:r>
    </w:p>
    <w:p w:rsidR="00CC36FA" w:rsidRDefault="00CC36FA" w:rsidP="005732CC">
      <w:pPr>
        <w:spacing w:after="0"/>
        <w:rPr>
          <w:rFonts w:ascii="Book Antiqua" w:hAnsi="Book Antiqua"/>
          <w:b/>
          <w:sz w:val="28"/>
          <w:szCs w:val="28"/>
          <w:u w:val="single"/>
        </w:rPr>
      </w:pPr>
    </w:p>
    <w:p w:rsidR="00990083" w:rsidRDefault="0085643A" w:rsidP="002852B9">
      <w:pPr>
        <w:spacing w:after="0"/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sz w:val="28"/>
          <w:szCs w:val="28"/>
          <w:u w:val="single"/>
        </w:rPr>
        <w:t>Please provide extra</w:t>
      </w:r>
      <w:r w:rsidR="00990083">
        <w:rPr>
          <w:rFonts w:ascii="Book Antiqua" w:hAnsi="Book Antiqua"/>
          <w:b/>
          <w:sz w:val="28"/>
          <w:szCs w:val="28"/>
          <w:u w:val="single"/>
        </w:rPr>
        <w:t xml:space="preserve"> copies</w:t>
      </w:r>
      <w:r>
        <w:rPr>
          <w:rFonts w:ascii="Book Antiqua" w:hAnsi="Book Antiqua"/>
          <w:b/>
          <w:sz w:val="28"/>
          <w:szCs w:val="28"/>
          <w:u w:val="single"/>
        </w:rPr>
        <w:t xml:space="preserve"> upon request.  All MOTIONS will be recorded in the minutes as verifications.</w:t>
      </w:r>
    </w:p>
    <w:p w:rsidR="002852B9" w:rsidRDefault="002852B9" w:rsidP="002852B9">
      <w:pPr>
        <w:spacing w:after="0"/>
        <w:jc w:val="center"/>
        <w:rPr>
          <w:rFonts w:ascii="Book Antiqua" w:hAnsi="Book Antiqua"/>
          <w:b/>
          <w:sz w:val="28"/>
          <w:szCs w:val="28"/>
          <w:u w:val="single"/>
        </w:rPr>
      </w:pPr>
    </w:p>
    <w:p w:rsidR="002852B9" w:rsidRDefault="002852B9" w:rsidP="002852B9">
      <w:pPr>
        <w:spacing w:after="0"/>
        <w:jc w:val="center"/>
        <w:rPr>
          <w:rFonts w:ascii="Book Antiqua" w:hAnsi="Book Antiqua"/>
          <w:b/>
          <w:sz w:val="28"/>
          <w:szCs w:val="28"/>
          <w:u w:val="single"/>
        </w:rPr>
      </w:pPr>
    </w:p>
    <w:p w:rsidR="00B615B2" w:rsidRDefault="002852B9" w:rsidP="002852B9">
      <w:pPr>
        <w:spacing w:after="0"/>
        <w:jc w:val="center"/>
        <w:rPr>
          <w:rFonts w:ascii="Book Antiqua" w:hAnsi="Book Antiqua"/>
          <w:b/>
          <w:sz w:val="28"/>
          <w:szCs w:val="28"/>
          <w:u w:val="single"/>
        </w:rPr>
      </w:pPr>
      <w:r>
        <w:rPr>
          <w:rFonts w:ascii="Book Antiqua" w:hAnsi="Book Antiqua"/>
          <w:b/>
          <w:noProof/>
          <w:sz w:val="24"/>
          <w:szCs w:val="24"/>
        </w:rPr>
        <w:drawing>
          <wp:inline distT="0" distB="0" distL="0" distR="0" wp14:anchorId="5FB07849" wp14:editId="10037F0F">
            <wp:extent cx="2442340" cy="10896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FWC CALIFORNIA State Emblem_Color (2)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2487" cy="109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615B2" w:rsidSect="002852B9">
      <w:pgSz w:w="12240" w:h="15840"/>
      <w:pgMar w:top="810" w:right="1440" w:bottom="4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CC"/>
    <w:rsid w:val="00094340"/>
    <w:rsid w:val="000E788C"/>
    <w:rsid w:val="002852B9"/>
    <w:rsid w:val="003F5A70"/>
    <w:rsid w:val="005732CC"/>
    <w:rsid w:val="0085643A"/>
    <w:rsid w:val="00990083"/>
    <w:rsid w:val="009F1F0A"/>
    <w:rsid w:val="00A00FBF"/>
    <w:rsid w:val="00B615B2"/>
    <w:rsid w:val="00C013A3"/>
    <w:rsid w:val="00CC36FA"/>
    <w:rsid w:val="00D00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2CC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852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52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732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2CC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2852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52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ABBEY</dc:creator>
  <cp:lastModifiedBy>ABBEY</cp:lastModifiedBy>
  <cp:revision>2</cp:revision>
  <cp:lastPrinted>2026-07-12T19:40:00Z</cp:lastPrinted>
  <dcterms:created xsi:type="dcterms:W3CDTF">2026-07-12T19:44:00Z</dcterms:created>
  <dcterms:modified xsi:type="dcterms:W3CDTF">2026-07-12T19:44:00Z</dcterms:modified>
</cp:coreProperties>
</file>